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797E2" w14:textId="1AE4C4C0" w:rsidR="00C758ED" w:rsidRDefault="00C758ED" w:rsidP="00C758ED">
      <w:pPr>
        <w:pStyle w:val="1"/>
        <w:ind w:firstLine="723"/>
      </w:pPr>
      <w:r>
        <w:rPr>
          <w:rFonts w:hint="eastAsia"/>
        </w:rPr>
        <w:t>缅怀于瑾老师有感</w:t>
      </w:r>
    </w:p>
    <w:p w14:paraId="056D810B" w14:textId="14618F4A" w:rsidR="00C758ED" w:rsidRDefault="00C758ED" w:rsidP="00C758ED">
      <w:pPr>
        <w:ind w:firstLine="480"/>
        <w:jc w:val="center"/>
        <w:rPr>
          <w:rFonts w:hint="eastAsia"/>
        </w:rPr>
      </w:pPr>
      <w:r>
        <w:rPr>
          <w:rFonts w:hint="eastAsia"/>
        </w:rPr>
        <w:t>国际关系学院</w:t>
      </w:r>
      <w:r>
        <w:rPr>
          <w:rFonts w:hint="eastAsia"/>
        </w:rPr>
        <w:t xml:space="preserve"> </w:t>
      </w:r>
      <w:r>
        <w:rPr>
          <w:rFonts w:hint="eastAsia"/>
        </w:rPr>
        <w:t>刘梦鸽</w:t>
      </w:r>
    </w:p>
    <w:p w14:paraId="4B4603D6" w14:textId="7D0DE690" w:rsidR="00F45700" w:rsidRDefault="00C758ED" w:rsidP="00C758ED">
      <w:pPr>
        <w:ind w:firstLine="480"/>
      </w:pPr>
      <w:r>
        <w:rPr>
          <w:rFonts w:hint="eastAsia"/>
        </w:rPr>
        <w:t>没能成为于老师课堂上的学生，可能成为我莫大的遗憾。我看了许许多多关于于老师的报道。</w:t>
      </w:r>
      <w:r w:rsidR="005F603E">
        <w:rPr>
          <w:rFonts w:hint="eastAsia"/>
        </w:rPr>
        <w:t>28</w:t>
      </w:r>
      <w:r w:rsidR="005F603E">
        <w:rPr>
          <w:rFonts w:hint="eastAsia"/>
        </w:rPr>
        <w:t>年，为近</w:t>
      </w:r>
      <w:r w:rsidR="005F603E">
        <w:rPr>
          <w:rFonts w:hint="eastAsia"/>
        </w:rPr>
        <w:t>1.8</w:t>
      </w:r>
      <w:r w:rsidR="005F603E">
        <w:rPr>
          <w:rFonts w:hint="eastAsia"/>
        </w:rPr>
        <w:t>万名学生开过课，指导培养了</w:t>
      </w:r>
      <w:r w:rsidR="005F603E">
        <w:rPr>
          <w:rFonts w:hint="eastAsia"/>
        </w:rPr>
        <w:t>94</w:t>
      </w:r>
      <w:r w:rsidR="005F603E">
        <w:rPr>
          <w:rFonts w:hint="eastAsia"/>
        </w:rPr>
        <w:t>名硕士生和</w:t>
      </w:r>
      <w:r w:rsidR="005F603E">
        <w:rPr>
          <w:rFonts w:hint="eastAsia"/>
        </w:rPr>
        <w:t>7</w:t>
      </w:r>
      <w:r w:rsidR="005F603E">
        <w:rPr>
          <w:rFonts w:hint="eastAsia"/>
        </w:rPr>
        <w:t>名博士生</w:t>
      </w:r>
      <w:r>
        <w:rPr>
          <w:rFonts w:hint="eastAsia"/>
        </w:rPr>
        <w:t>。这些该是于老师生前多么骄傲的数字啊。</w:t>
      </w:r>
    </w:p>
    <w:p w14:paraId="19531BB3" w14:textId="39D5B8D8" w:rsidR="00C758ED" w:rsidRDefault="00C758ED" w:rsidP="00C758ED">
      <w:pPr>
        <w:ind w:firstLine="480"/>
      </w:pPr>
      <w:r>
        <w:rPr>
          <w:rFonts w:hint="eastAsia"/>
        </w:rPr>
        <w:t>她面对学术研究，总是努力在专业的最前沿奋勇开拓。在三尺讲台上，她燃烧自己将毕生所学教授给学生。更让我感怀的是，于老师不仅仅传授给学生们专业知识，更是将家国情怀种在学生们心间。</w:t>
      </w:r>
    </w:p>
    <w:p w14:paraId="06FBEFAA" w14:textId="7110DA3D" w:rsidR="005F603E" w:rsidRDefault="00C758ED" w:rsidP="00C758ED">
      <w:pPr>
        <w:ind w:firstLine="480"/>
      </w:pPr>
      <w:r>
        <w:rPr>
          <w:rFonts w:hint="eastAsia"/>
        </w:rPr>
        <w:t>我在报道中看到了</w:t>
      </w:r>
      <w:r w:rsidR="005F603E">
        <w:rPr>
          <w:rFonts w:hint="eastAsia"/>
        </w:rPr>
        <w:t>2010</w:t>
      </w:r>
      <w:r w:rsidR="005F603E">
        <w:rPr>
          <w:rFonts w:hint="eastAsia"/>
        </w:rPr>
        <w:t>级硕士生范蔚然</w:t>
      </w:r>
      <w:r>
        <w:rPr>
          <w:rFonts w:hint="eastAsia"/>
        </w:rPr>
        <w:t>和于老师的故事。范学长</w:t>
      </w:r>
      <w:r w:rsidR="005F603E">
        <w:rPr>
          <w:rFonts w:hint="eastAsia"/>
        </w:rPr>
        <w:t>毕业后在建设银行工作，</w:t>
      </w:r>
      <w:r w:rsidR="005F603E">
        <w:rPr>
          <w:rFonts w:hint="eastAsia"/>
        </w:rPr>
        <w:t>2015</w:t>
      </w:r>
      <w:r w:rsidR="005F603E">
        <w:rPr>
          <w:rFonts w:hint="eastAsia"/>
        </w:rPr>
        <w:t>年，他放弃年薪百万的出境发展机会，报名选派陕西安康驻村“第一书记”。当时，身边人都觉得他“傻”，但他知道，于老师一定懂他。果然，当他把这个决定告诉于瑾时，于瑾非常支持，还多方联系朋友支持村里的扶贫项目。</w:t>
      </w:r>
    </w:p>
    <w:p w14:paraId="0A261392" w14:textId="77777777" w:rsidR="005F603E" w:rsidRDefault="005F603E" w:rsidP="005F603E">
      <w:pPr>
        <w:ind w:firstLine="480"/>
      </w:pPr>
      <w:r>
        <w:rPr>
          <w:rFonts w:hint="eastAsia"/>
        </w:rPr>
        <w:t>范蔚然说：“于老师没有要求学生做什么，但在她的耳濡目染下，我就觉得，人不应该只为赚钱，只要有机会为国家、为贫困地区做一点事，人生就是最有意义、最光荣的。”</w:t>
      </w:r>
    </w:p>
    <w:p w14:paraId="71C96E1A" w14:textId="5A0673DA" w:rsidR="005F603E" w:rsidRDefault="00C758ED" w:rsidP="005F603E">
      <w:pPr>
        <w:ind w:firstLine="480"/>
        <w:rPr>
          <w:rFonts w:hint="eastAsia"/>
        </w:rPr>
      </w:pPr>
      <w:r>
        <w:rPr>
          <w:rFonts w:hint="eastAsia"/>
        </w:rPr>
        <w:t>在贸大这样一所财经类院校中，有一位能一直用行动告诉学生们：“别太功利了，要去实现自己在社会上的价值”的老师，这是多么的珍贵。</w:t>
      </w:r>
    </w:p>
    <w:p w14:paraId="7CC36A2F" w14:textId="06550F3A" w:rsidR="00BC7BBA" w:rsidRDefault="005F603E" w:rsidP="00C758ED">
      <w:pPr>
        <w:ind w:firstLine="480"/>
      </w:pPr>
      <w:r w:rsidRPr="005F603E">
        <w:rPr>
          <w:rFonts w:hint="eastAsia"/>
        </w:rPr>
        <w:t>一切死亡都有冗长的回声</w:t>
      </w:r>
      <w:r w:rsidR="00C758ED">
        <w:rPr>
          <w:rFonts w:hint="eastAsia"/>
        </w:rPr>
        <w:t>。江老师在一周年的追悼会上说：</w:t>
      </w:r>
      <w:r w:rsidR="005B7A5A" w:rsidRPr="005B7A5A">
        <w:rPr>
          <w:rFonts w:hint="eastAsia"/>
        </w:rPr>
        <w:t>“对你最好的思念，就是活成你的样子，把你的爱传递下去。这样，你就仿佛从来没有远离。”</w:t>
      </w:r>
      <w:r w:rsidR="005B7A5A">
        <w:rPr>
          <w:rFonts w:hint="eastAsia"/>
        </w:rPr>
        <w:t>能有幸成为于瑾老师的学生</w:t>
      </w:r>
      <w:r w:rsidR="00C758ED">
        <w:rPr>
          <w:rFonts w:hint="eastAsia"/>
        </w:rPr>
        <w:t>。</w:t>
      </w:r>
      <w:r w:rsidR="005B7A5A">
        <w:rPr>
          <w:rFonts w:hint="eastAsia"/>
        </w:rPr>
        <w:t>但听了这么多关于老师的故事，看了这么多篇关于于老师追悼的报道。我仿佛真真切切感受到了她的阳光与温暖。</w:t>
      </w:r>
      <w:r w:rsidR="00C758ED">
        <w:rPr>
          <w:rFonts w:hint="eastAsia"/>
        </w:rPr>
        <w:t>我所能做的也是一些力所能及的小事，诸如热爱生活，热爱时间，在这所于老师热爱深爱的校园里留意每一刻的美好</w:t>
      </w:r>
      <w:r w:rsidR="0046741C">
        <w:rPr>
          <w:rFonts w:hint="eastAsia"/>
        </w:rPr>
        <w:t>，还有想老师一样真诚并且一丝不苟地对待生活中的每一个人，每一件事。</w:t>
      </w:r>
      <w:bookmarkStart w:id="0" w:name="_GoBack"/>
      <w:bookmarkEnd w:id="0"/>
    </w:p>
    <w:p w14:paraId="6FCD9331" w14:textId="77777777" w:rsidR="00BC7BBA" w:rsidRDefault="00BC7BBA" w:rsidP="005B7A5A">
      <w:pPr>
        <w:ind w:firstLine="480"/>
        <w:jc w:val="left"/>
      </w:pPr>
    </w:p>
    <w:sectPr w:rsidR="00BC7B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12F7D" w14:textId="77777777" w:rsidR="00750C91" w:rsidRDefault="00750C91" w:rsidP="00C758ED">
      <w:pPr>
        <w:ind w:firstLine="480"/>
      </w:pPr>
      <w:r>
        <w:separator/>
      </w:r>
    </w:p>
  </w:endnote>
  <w:endnote w:type="continuationSeparator" w:id="0">
    <w:p w14:paraId="3FFFDBA8" w14:textId="77777777" w:rsidR="00750C91" w:rsidRDefault="00750C91" w:rsidP="00C758ED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C379D" w14:textId="77777777" w:rsidR="00C758ED" w:rsidRDefault="00C758ED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7CD65" w14:textId="77777777" w:rsidR="00C758ED" w:rsidRDefault="00C758ED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2942E" w14:textId="77777777" w:rsidR="00C758ED" w:rsidRDefault="00C758ED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899D6" w14:textId="77777777" w:rsidR="00750C91" w:rsidRDefault="00750C91" w:rsidP="00C758ED">
      <w:pPr>
        <w:ind w:firstLine="480"/>
      </w:pPr>
      <w:r>
        <w:separator/>
      </w:r>
    </w:p>
  </w:footnote>
  <w:footnote w:type="continuationSeparator" w:id="0">
    <w:p w14:paraId="17936177" w14:textId="77777777" w:rsidR="00750C91" w:rsidRDefault="00750C91" w:rsidP="00C758ED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90A6C" w14:textId="77777777" w:rsidR="00C758ED" w:rsidRDefault="00C758ED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86A2A" w14:textId="77777777" w:rsidR="00C758ED" w:rsidRDefault="00C758ED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B6A74" w14:textId="77777777" w:rsidR="00C758ED" w:rsidRDefault="00C758ED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3E"/>
    <w:rsid w:val="0046741C"/>
    <w:rsid w:val="004E52F8"/>
    <w:rsid w:val="005B7A5A"/>
    <w:rsid w:val="005F603E"/>
    <w:rsid w:val="006C1749"/>
    <w:rsid w:val="00750C91"/>
    <w:rsid w:val="00BC7BBA"/>
    <w:rsid w:val="00C758ED"/>
    <w:rsid w:val="00F4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1EDDD"/>
  <w15:chartTrackingRefBased/>
  <w15:docId w15:val="{B46E8AF4-EA6E-4767-9845-C9E4DC69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E52F8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E52F8"/>
    <w:pPr>
      <w:keepNext/>
      <w:keepLines/>
      <w:jc w:val="center"/>
      <w:outlineLvl w:val="0"/>
    </w:pPr>
    <w:rPr>
      <w:rFonts w:eastAsia="黑体"/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4E52F8"/>
    <w:rPr>
      <w:rFonts w:eastAsia="黑体"/>
      <w:b/>
      <w:bCs/>
      <w:kern w:val="44"/>
      <w:sz w:val="36"/>
      <w:szCs w:val="44"/>
    </w:rPr>
  </w:style>
  <w:style w:type="paragraph" w:customStyle="1" w:styleId="2">
    <w:name w:val="标题2"/>
    <w:basedOn w:val="a"/>
    <w:link w:val="20"/>
    <w:qFormat/>
    <w:rsid w:val="004E52F8"/>
    <w:pPr>
      <w:spacing w:before="240"/>
      <w:jc w:val="left"/>
      <w:outlineLvl w:val="1"/>
    </w:pPr>
    <w:rPr>
      <w:sz w:val="28"/>
    </w:rPr>
  </w:style>
  <w:style w:type="character" w:customStyle="1" w:styleId="20">
    <w:name w:val="标题2 字符"/>
    <w:basedOn w:val="a0"/>
    <w:link w:val="2"/>
    <w:rsid w:val="004E52F8"/>
    <w:rPr>
      <w:sz w:val="28"/>
      <w:szCs w:val="24"/>
    </w:rPr>
  </w:style>
  <w:style w:type="paragraph" w:customStyle="1" w:styleId="3">
    <w:name w:val="标题3"/>
    <w:basedOn w:val="2"/>
    <w:link w:val="30"/>
    <w:qFormat/>
    <w:rsid w:val="004E52F8"/>
    <w:pPr>
      <w:outlineLvl w:val="2"/>
    </w:pPr>
    <w:rPr>
      <w:rFonts w:eastAsia="黑体"/>
      <w:sz w:val="24"/>
    </w:rPr>
  </w:style>
  <w:style w:type="character" w:customStyle="1" w:styleId="30">
    <w:name w:val="标题3 字符"/>
    <w:basedOn w:val="20"/>
    <w:link w:val="3"/>
    <w:rsid w:val="004E52F8"/>
    <w:rPr>
      <w:rFonts w:eastAsia="黑体"/>
      <w:sz w:val="24"/>
      <w:szCs w:val="24"/>
    </w:rPr>
  </w:style>
  <w:style w:type="paragraph" w:customStyle="1" w:styleId="a3">
    <w:name w:val="参考文献"/>
    <w:basedOn w:val="a"/>
    <w:link w:val="a4"/>
    <w:qFormat/>
    <w:rsid w:val="004E52F8"/>
    <w:pPr>
      <w:pageBreakBefore/>
      <w:spacing w:after="240"/>
      <w:jc w:val="center"/>
    </w:pPr>
    <w:rPr>
      <w:rFonts w:eastAsia="黑体"/>
      <w:sz w:val="36"/>
    </w:rPr>
  </w:style>
  <w:style w:type="character" w:customStyle="1" w:styleId="a4">
    <w:name w:val="参考文献 字符"/>
    <w:basedOn w:val="a0"/>
    <w:link w:val="a3"/>
    <w:rsid w:val="004E52F8"/>
    <w:rPr>
      <w:rFonts w:eastAsia="黑体"/>
      <w:sz w:val="36"/>
      <w:szCs w:val="24"/>
    </w:rPr>
  </w:style>
  <w:style w:type="paragraph" w:customStyle="1" w:styleId="a5">
    <w:name w:val="附录"/>
    <w:basedOn w:val="a"/>
    <w:link w:val="a6"/>
    <w:qFormat/>
    <w:rsid w:val="004E52F8"/>
    <w:pPr>
      <w:pageBreakBefore/>
      <w:spacing w:after="240"/>
      <w:jc w:val="center"/>
    </w:pPr>
    <w:rPr>
      <w:rFonts w:eastAsia="黑体"/>
      <w:sz w:val="36"/>
    </w:rPr>
  </w:style>
  <w:style w:type="character" w:customStyle="1" w:styleId="a6">
    <w:name w:val="附录 字符"/>
    <w:basedOn w:val="a0"/>
    <w:link w:val="a5"/>
    <w:rsid w:val="004E52F8"/>
    <w:rPr>
      <w:rFonts w:eastAsia="黑体"/>
      <w:sz w:val="36"/>
      <w:szCs w:val="24"/>
    </w:rPr>
  </w:style>
  <w:style w:type="paragraph" w:styleId="a7">
    <w:name w:val="header"/>
    <w:basedOn w:val="a"/>
    <w:link w:val="a8"/>
    <w:uiPriority w:val="99"/>
    <w:unhideWhenUsed/>
    <w:rsid w:val="00C758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758ED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75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758E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mengge</dc:creator>
  <cp:keywords/>
  <dc:description/>
  <cp:lastModifiedBy>liu mengge</cp:lastModifiedBy>
  <cp:revision>2</cp:revision>
  <dcterms:created xsi:type="dcterms:W3CDTF">2019-09-24T14:55:00Z</dcterms:created>
  <dcterms:modified xsi:type="dcterms:W3CDTF">2019-09-26T11:37:00Z</dcterms:modified>
</cp:coreProperties>
</file>